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CB0" w:rsidRPr="00DE7A08" w:rsidRDefault="00792CB0" w:rsidP="00792CB0">
      <w:pPr>
        <w:pStyle w:val="PargrafodaLista"/>
        <w:shd w:val="clear" w:color="auto" w:fill="FFFFFF"/>
        <w:spacing w:after="0" w:line="240" w:lineRule="auto"/>
        <w:ind w:left="0"/>
        <w:jc w:val="center"/>
      </w:pPr>
      <w:r w:rsidRPr="00DE7A08">
        <w:rPr>
          <w:b/>
        </w:rPr>
        <w:t>ANEXO II</w:t>
      </w:r>
    </w:p>
    <w:p w:rsidR="00792CB0" w:rsidRPr="00DE7A08" w:rsidRDefault="00792CB0" w:rsidP="00792CB0">
      <w:pPr>
        <w:jc w:val="center"/>
        <w:rPr>
          <w:rFonts w:ascii="Calibri" w:hAnsi="Calibri" w:cs="Calibri"/>
          <w:b/>
          <w:sz w:val="22"/>
          <w:szCs w:val="22"/>
        </w:rPr>
      </w:pPr>
      <w:r w:rsidRPr="00DE7A08">
        <w:rPr>
          <w:rFonts w:ascii="Calibri" w:hAnsi="Calibri" w:cs="Calibri"/>
          <w:b/>
          <w:sz w:val="22"/>
          <w:szCs w:val="22"/>
        </w:rPr>
        <w:t>PREGÃO PRESENCIAL N.º 048/2015</w:t>
      </w:r>
    </w:p>
    <w:p w:rsidR="00792CB0" w:rsidRPr="00DE7A08" w:rsidRDefault="00792CB0" w:rsidP="00792CB0">
      <w:pPr>
        <w:jc w:val="center"/>
        <w:rPr>
          <w:rFonts w:ascii="Calibri" w:hAnsi="Calibri" w:cs="Calibri"/>
          <w:b/>
          <w:sz w:val="22"/>
          <w:szCs w:val="22"/>
          <w:u w:val="single"/>
        </w:rPr>
      </w:pPr>
      <w:r w:rsidRPr="00DE7A08">
        <w:rPr>
          <w:rFonts w:ascii="Calibri" w:hAnsi="Calibri" w:cs="Calibri"/>
          <w:b/>
          <w:sz w:val="22"/>
          <w:szCs w:val="22"/>
          <w:u w:val="single"/>
        </w:rPr>
        <w:t>MODELO DA PROPOSTA DE PREÇO</w:t>
      </w:r>
    </w:p>
    <w:p w:rsidR="00792CB0" w:rsidRPr="00DE7A08" w:rsidRDefault="00792CB0" w:rsidP="00792CB0">
      <w:pPr>
        <w:rPr>
          <w:rFonts w:ascii="Calibri" w:hAnsi="Calibri" w:cs="Calibri"/>
          <w:color w:val="FF0000"/>
          <w:sz w:val="22"/>
          <w:szCs w:val="22"/>
        </w:rPr>
      </w:pPr>
    </w:p>
    <w:p w:rsidR="00792CB0" w:rsidRPr="00DE7A08" w:rsidRDefault="00792CB0" w:rsidP="00792CB0">
      <w:pPr>
        <w:ind w:left="284"/>
        <w:rPr>
          <w:rFonts w:ascii="Calibri" w:hAnsi="Calibri" w:cs="Calibri"/>
          <w:b/>
          <w:sz w:val="22"/>
          <w:szCs w:val="22"/>
        </w:rPr>
      </w:pPr>
      <w:r w:rsidRPr="00DE7A08">
        <w:rPr>
          <w:rFonts w:ascii="Calibri" w:hAnsi="Calibri" w:cs="Calibri"/>
          <w:b/>
          <w:sz w:val="22"/>
          <w:szCs w:val="22"/>
        </w:rPr>
        <w:t>Pregão Presencial SEBRAE/TO Nº 048/2015</w:t>
      </w:r>
    </w:p>
    <w:p w:rsidR="00792CB0" w:rsidRPr="00DE7A08" w:rsidRDefault="00792CB0" w:rsidP="00792CB0">
      <w:pPr>
        <w:ind w:left="284"/>
        <w:rPr>
          <w:rFonts w:ascii="Calibri" w:hAnsi="Calibri"/>
          <w:sz w:val="22"/>
          <w:szCs w:val="22"/>
        </w:rPr>
      </w:pPr>
      <w:r w:rsidRPr="00DE7A08">
        <w:rPr>
          <w:rFonts w:ascii="Calibri" w:hAnsi="Calibri"/>
          <w:sz w:val="22"/>
          <w:szCs w:val="22"/>
        </w:rPr>
        <w:t xml:space="preserve">Nome da Empresa: </w:t>
      </w:r>
      <w:r w:rsidRPr="00DE7A08">
        <w:rPr>
          <w:rFonts w:ascii="Calibri" w:hAnsi="Calibri"/>
          <w:sz w:val="22"/>
          <w:szCs w:val="22"/>
        </w:rPr>
        <w:tab/>
      </w:r>
      <w:r w:rsidRPr="00DE7A08">
        <w:rPr>
          <w:rFonts w:ascii="Calibri" w:hAnsi="Calibri"/>
          <w:sz w:val="22"/>
          <w:szCs w:val="22"/>
        </w:rPr>
        <w:tab/>
      </w:r>
      <w:r w:rsidRPr="00DE7A08">
        <w:rPr>
          <w:rFonts w:ascii="Calibri" w:hAnsi="Calibri"/>
          <w:sz w:val="22"/>
          <w:szCs w:val="22"/>
        </w:rPr>
        <w:tab/>
      </w:r>
      <w:r w:rsidRPr="00DE7A08">
        <w:rPr>
          <w:rFonts w:ascii="Calibri" w:hAnsi="Calibri"/>
          <w:sz w:val="22"/>
          <w:szCs w:val="22"/>
        </w:rPr>
        <w:tab/>
      </w:r>
      <w:r w:rsidRPr="00DE7A08">
        <w:rPr>
          <w:rFonts w:ascii="Calibri" w:hAnsi="Calibri"/>
          <w:sz w:val="22"/>
          <w:szCs w:val="22"/>
        </w:rPr>
        <w:tab/>
      </w:r>
      <w:r w:rsidRPr="00DE7A08">
        <w:rPr>
          <w:rFonts w:ascii="Calibri" w:hAnsi="Calibri"/>
          <w:sz w:val="22"/>
          <w:szCs w:val="22"/>
        </w:rPr>
        <w:tab/>
      </w:r>
      <w:r w:rsidRPr="00DE7A08">
        <w:rPr>
          <w:rFonts w:ascii="Calibri" w:hAnsi="Calibri"/>
          <w:sz w:val="22"/>
          <w:szCs w:val="22"/>
        </w:rPr>
        <w:tab/>
        <w:t>CNPJ:</w:t>
      </w:r>
    </w:p>
    <w:p w:rsidR="00792CB0" w:rsidRPr="00DE7A08" w:rsidRDefault="00792CB0" w:rsidP="00792CB0">
      <w:pPr>
        <w:ind w:left="284"/>
        <w:rPr>
          <w:rFonts w:ascii="Calibri" w:hAnsi="Calibri"/>
          <w:sz w:val="22"/>
          <w:szCs w:val="22"/>
        </w:rPr>
      </w:pPr>
      <w:r w:rsidRPr="00DE7A08">
        <w:rPr>
          <w:rFonts w:ascii="Calibri" w:hAnsi="Calibri"/>
          <w:sz w:val="22"/>
          <w:szCs w:val="22"/>
        </w:rPr>
        <w:t>Dados Bancários:</w:t>
      </w:r>
    </w:p>
    <w:p w:rsidR="00792CB0" w:rsidRPr="00DE7A08" w:rsidRDefault="00792CB0" w:rsidP="00792CB0">
      <w:pPr>
        <w:ind w:left="284"/>
        <w:rPr>
          <w:rFonts w:ascii="Calibri" w:hAnsi="Calibri"/>
          <w:sz w:val="22"/>
          <w:szCs w:val="22"/>
        </w:rPr>
      </w:pPr>
      <w:r w:rsidRPr="00DE7A08">
        <w:rPr>
          <w:rFonts w:ascii="Calibri" w:hAnsi="Calibri"/>
          <w:sz w:val="22"/>
          <w:szCs w:val="22"/>
        </w:rPr>
        <w:t xml:space="preserve">Endereço: </w:t>
      </w:r>
      <w:r w:rsidRPr="00DE7A08">
        <w:rPr>
          <w:rFonts w:ascii="Calibri" w:hAnsi="Calibri"/>
          <w:sz w:val="22"/>
          <w:szCs w:val="22"/>
        </w:rPr>
        <w:tab/>
      </w:r>
      <w:r w:rsidRPr="00DE7A08">
        <w:rPr>
          <w:rFonts w:ascii="Calibri" w:hAnsi="Calibri"/>
          <w:sz w:val="22"/>
          <w:szCs w:val="22"/>
        </w:rPr>
        <w:tab/>
      </w:r>
      <w:r w:rsidRPr="00DE7A08">
        <w:rPr>
          <w:rFonts w:ascii="Calibri" w:hAnsi="Calibri"/>
          <w:sz w:val="22"/>
          <w:szCs w:val="22"/>
        </w:rPr>
        <w:tab/>
      </w:r>
      <w:r w:rsidRPr="00DE7A08">
        <w:rPr>
          <w:rFonts w:ascii="Calibri" w:hAnsi="Calibri"/>
          <w:sz w:val="22"/>
          <w:szCs w:val="22"/>
        </w:rPr>
        <w:tab/>
      </w:r>
      <w:r w:rsidRPr="00DE7A08">
        <w:rPr>
          <w:rFonts w:ascii="Calibri" w:hAnsi="Calibri"/>
          <w:sz w:val="22"/>
          <w:szCs w:val="22"/>
        </w:rPr>
        <w:tab/>
      </w:r>
      <w:r w:rsidRPr="00DE7A08">
        <w:rPr>
          <w:rFonts w:ascii="Calibri" w:hAnsi="Calibri"/>
          <w:sz w:val="22"/>
          <w:szCs w:val="22"/>
        </w:rPr>
        <w:tab/>
      </w:r>
      <w:r w:rsidRPr="00DE7A08">
        <w:rPr>
          <w:rFonts w:ascii="Calibri" w:hAnsi="Calibri"/>
          <w:sz w:val="22"/>
          <w:szCs w:val="22"/>
        </w:rPr>
        <w:tab/>
      </w:r>
      <w:r w:rsidRPr="00DE7A08">
        <w:rPr>
          <w:rFonts w:ascii="Calibri" w:hAnsi="Calibri"/>
          <w:sz w:val="22"/>
          <w:szCs w:val="22"/>
        </w:rPr>
        <w:tab/>
        <w:t>Telefone:</w:t>
      </w:r>
    </w:p>
    <w:p w:rsidR="00792CB0" w:rsidRPr="00DE7A08" w:rsidRDefault="00792CB0" w:rsidP="00792CB0">
      <w:pPr>
        <w:ind w:left="284"/>
        <w:rPr>
          <w:rFonts w:ascii="Calibri" w:hAnsi="Calibri"/>
          <w:sz w:val="22"/>
          <w:szCs w:val="22"/>
        </w:rPr>
      </w:pPr>
      <w:r w:rsidRPr="00DE7A08">
        <w:rPr>
          <w:rFonts w:ascii="Calibri" w:hAnsi="Calibri"/>
          <w:sz w:val="22"/>
          <w:szCs w:val="22"/>
        </w:rPr>
        <w:t>Nome do Representante legal da empresa:</w:t>
      </w:r>
      <w:r w:rsidRPr="00DE7A08">
        <w:rPr>
          <w:rFonts w:ascii="Calibri" w:hAnsi="Calibri"/>
          <w:sz w:val="22"/>
          <w:szCs w:val="22"/>
        </w:rPr>
        <w:tab/>
      </w:r>
    </w:p>
    <w:p w:rsidR="00792CB0" w:rsidRPr="00DE7A08" w:rsidRDefault="00792CB0" w:rsidP="00792CB0">
      <w:pPr>
        <w:ind w:left="284"/>
        <w:rPr>
          <w:rFonts w:ascii="Calibri" w:hAnsi="Calibri"/>
          <w:b/>
          <w:sz w:val="22"/>
          <w:szCs w:val="22"/>
        </w:rPr>
      </w:pPr>
      <w:r w:rsidRPr="00DE7A08">
        <w:rPr>
          <w:rFonts w:ascii="Calibri" w:hAnsi="Calibri"/>
          <w:b/>
          <w:sz w:val="22"/>
          <w:szCs w:val="22"/>
        </w:rPr>
        <w:t>Validade da Proposta: 60 (sessenta) dias</w:t>
      </w:r>
    </w:p>
    <w:p w:rsidR="00792CB0" w:rsidRPr="00DE7A08" w:rsidRDefault="00792CB0" w:rsidP="00792CB0">
      <w:pPr>
        <w:ind w:left="284"/>
        <w:jc w:val="both"/>
        <w:rPr>
          <w:rFonts w:ascii="Calibri" w:hAnsi="Calibri" w:cs="Calibri"/>
          <w:sz w:val="22"/>
          <w:szCs w:val="22"/>
        </w:rPr>
      </w:pPr>
    </w:p>
    <w:p w:rsidR="00792CB0" w:rsidRPr="00DE7A08" w:rsidRDefault="00792CB0" w:rsidP="00792CB0">
      <w:pPr>
        <w:ind w:left="284"/>
        <w:jc w:val="both"/>
        <w:rPr>
          <w:rFonts w:ascii="Calibri" w:hAnsi="Calibri" w:cs="Arial"/>
          <w:sz w:val="22"/>
          <w:szCs w:val="22"/>
        </w:rPr>
      </w:pPr>
      <w:r w:rsidRPr="00DE7A08">
        <w:rPr>
          <w:rFonts w:ascii="Calibri" w:hAnsi="Calibri" w:cs="Calibri"/>
          <w:b/>
          <w:sz w:val="22"/>
          <w:szCs w:val="22"/>
        </w:rPr>
        <w:t xml:space="preserve">OBJETO: </w:t>
      </w:r>
      <w:r w:rsidRPr="00DE7A08">
        <w:rPr>
          <w:rFonts w:ascii="Calibri" w:hAnsi="Calibri" w:cs="Calibri"/>
          <w:sz w:val="22"/>
          <w:szCs w:val="22"/>
        </w:rPr>
        <w:t>Contratação de empresa especializada na prestação de serviços</w:t>
      </w:r>
      <w:r w:rsidRPr="00DE7A08">
        <w:rPr>
          <w:rFonts w:ascii="Calibri" w:hAnsi="Calibri" w:cs="Arial"/>
          <w:sz w:val="22"/>
          <w:szCs w:val="22"/>
        </w:rPr>
        <w:t xml:space="preserve"> de administração de benefício de auxílio alimentação e refeição, por meio de cartão eletrônico, com senha pessoal, para atender ao SEBRAE/TO</w:t>
      </w:r>
      <w:r w:rsidRPr="00DE7A08">
        <w:rPr>
          <w:rFonts w:ascii="Calibri" w:hAnsi="Calibri"/>
          <w:sz w:val="22"/>
          <w:szCs w:val="22"/>
        </w:rPr>
        <w:t xml:space="preserve">, conforme quantitativos e </w:t>
      </w:r>
      <w:r w:rsidRPr="00DE7A08">
        <w:rPr>
          <w:rFonts w:ascii="Calibri" w:hAnsi="Calibri" w:cs="Calibri"/>
          <w:sz w:val="22"/>
          <w:szCs w:val="22"/>
        </w:rPr>
        <w:t>especificações relacionadas no Termo de Referência constante no Anexo I</w:t>
      </w:r>
      <w:r w:rsidRPr="00DE7A08">
        <w:rPr>
          <w:rFonts w:ascii="Calibri" w:hAnsi="Calibri" w:cs="Arial"/>
          <w:sz w:val="22"/>
          <w:szCs w:val="22"/>
        </w:rPr>
        <w:t xml:space="preserve"> do Edital Pregão Presencial </w:t>
      </w:r>
      <w:proofErr w:type="gramStart"/>
      <w:r w:rsidRPr="00DE7A08">
        <w:rPr>
          <w:rFonts w:ascii="Calibri" w:hAnsi="Calibri" w:cs="Arial"/>
          <w:sz w:val="22"/>
          <w:szCs w:val="22"/>
        </w:rPr>
        <w:t>Sebrae</w:t>
      </w:r>
      <w:proofErr w:type="gramEnd"/>
      <w:r w:rsidRPr="00DE7A08">
        <w:rPr>
          <w:rFonts w:ascii="Calibri" w:hAnsi="Calibri" w:cs="Arial"/>
          <w:sz w:val="22"/>
          <w:szCs w:val="22"/>
        </w:rPr>
        <w:t>/TO n.º 048/2015 e valores abaixo especificados:</w:t>
      </w:r>
    </w:p>
    <w:p w:rsidR="00792CB0" w:rsidRPr="00DE7A08" w:rsidRDefault="00792CB0" w:rsidP="00792CB0">
      <w:pPr>
        <w:rPr>
          <w:rFonts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475"/>
        <w:gridCol w:w="4128"/>
        <w:gridCol w:w="2835"/>
      </w:tblGrid>
      <w:tr w:rsidR="00792CB0" w:rsidRPr="009D5ECA" w:rsidTr="005F21BF">
        <w:tc>
          <w:tcPr>
            <w:tcW w:w="684" w:type="dxa"/>
            <w:shd w:val="clear" w:color="auto" w:fill="auto"/>
            <w:vAlign w:val="center"/>
          </w:tcPr>
          <w:p w:rsidR="00792CB0" w:rsidRPr="009D5ECA" w:rsidRDefault="00792CB0" w:rsidP="005F21BF">
            <w:pPr>
              <w:jc w:val="center"/>
              <w:rPr>
                <w:rFonts w:ascii="Calibri" w:hAnsi="Calibri" w:cs="Calibri"/>
                <w:b/>
                <w:sz w:val="22"/>
                <w:szCs w:val="22"/>
              </w:rPr>
            </w:pPr>
            <w:r w:rsidRPr="009D5ECA">
              <w:rPr>
                <w:rFonts w:ascii="Calibri" w:hAnsi="Calibri" w:cs="Calibri"/>
                <w:b/>
                <w:sz w:val="22"/>
                <w:szCs w:val="22"/>
              </w:rPr>
              <w:t>ITEM</w:t>
            </w:r>
          </w:p>
        </w:tc>
        <w:tc>
          <w:tcPr>
            <w:tcW w:w="1475" w:type="dxa"/>
            <w:shd w:val="clear" w:color="auto" w:fill="auto"/>
            <w:vAlign w:val="center"/>
          </w:tcPr>
          <w:p w:rsidR="00792CB0" w:rsidRPr="009D5ECA" w:rsidRDefault="00792CB0" w:rsidP="005F21BF">
            <w:pPr>
              <w:jc w:val="center"/>
              <w:rPr>
                <w:rFonts w:ascii="Calibri" w:hAnsi="Calibri" w:cs="Calibri"/>
                <w:b/>
                <w:sz w:val="22"/>
                <w:szCs w:val="22"/>
              </w:rPr>
            </w:pPr>
            <w:r w:rsidRPr="009D5ECA">
              <w:rPr>
                <w:rFonts w:ascii="Calibri" w:hAnsi="Calibri" w:cs="Calibri"/>
                <w:b/>
                <w:sz w:val="22"/>
                <w:szCs w:val="22"/>
              </w:rPr>
              <w:t>QUANTIDADE</w:t>
            </w:r>
          </w:p>
        </w:tc>
        <w:tc>
          <w:tcPr>
            <w:tcW w:w="4128" w:type="dxa"/>
            <w:shd w:val="clear" w:color="auto" w:fill="auto"/>
            <w:vAlign w:val="center"/>
          </w:tcPr>
          <w:p w:rsidR="00792CB0" w:rsidRPr="009D5ECA" w:rsidRDefault="00792CB0" w:rsidP="005F21BF">
            <w:pPr>
              <w:jc w:val="center"/>
              <w:rPr>
                <w:rFonts w:ascii="Calibri" w:hAnsi="Calibri" w:cs="Calibri"/>
                <w:b/>
                <w:sz w:val="22"/>
                <w:szCs w:val="22"/>
              </w:rPr>
            </w:pPr>
            <w:r w:rsidRPr="009D5ECA">
              <w:rPr>
                <w:rFonts w:ascii="Calibri" w:hAnsi="Calibri" w:cs="Calibri"/>
                <w:b/>
                <w:sz w:val="22"/>
                <w:szCs w:val="22"/>
              </w:rPr>
              <w:t>ESPECIFICAÇÃO DOS PRODUTOS/SERVIÇOS</w:t>
            </w:r>
          </w:p>
        </w:tc>
        <w:tc>
          <w:tcPr>
            <w:tcW w:w="2835" w:type="dxa"/>
            <w:shd w:val="clear" w:color="auto" w:fill="auto"/>
            <w:vAlign w:val="center"/>
          </w:tcPr>
          <w:p w:rsidR="00792CB0" w:rsidRPr="009D5ECA" w:rsidRDefault="00792CB0" w:rsidP="005F21BF">
            <w:pPr>
              <w:jc w:val="center"/>
              <w:rPr>
                <w:rFonts w:ascii="Calibri" w:hAnsi="Calibri" w:cs="Calibri"/>
                <w:b/>
                <w:sz w:val="22"/>
                <w:szCs w:val="22"/>
              </w:rPr>
            </w:pPr>
            <w:r w:rsidRPr="009D5ECA">
              <w:rPr>
                <w:rFonts w:ascii="Calibri" w:hAnsi="Calibri" w:cs="Calibri"/>
                <w:b/>
                <w:sz w:val="22"/>
                <w:szCs w:val="22"/>
              </w:rPr>
              <w:t>TAXA DE ADMINISTRAÇÃO</w:t>
            </w:r>
          </w:p>
        </w:tc>
      </w:tr>
      <w:tr w:rsidR="00792CB0" w:rsidRPr="009D5ECA" w:rsidTr="005F21BF">
        <w:tc>
          <w:tcPr>
            <w:tcW w:w="684" w:type="dxa"/>
            <w:shd w:val="clear" w:color="auto" w:fill="auto"/>
            <w:vAlign w:val="center"/>
          </w:tcPr>
          <w:p w:rsidR="00792CB0" w:rsidRPr="009D5ECA" w:rsidRDefault="00792CB0" w:rsidP="005F21BF">
            <w:pPr>
              <w:jc w:val="center"/>
              <w:rPr>
                <w:rFonts w:ascii="Calibri" w:hAnsi="Calibri" w:cs="Calibri"/>
                <w:b/>
                <w:sz w:val="22"/>
                <w:szCs w:val="22"/>
              </w:rPr>
            </w:pPr>
            <w:r w:rsidRPr="009D5ECA">
              <w:rPr>
                <w:rFonts w:ascii="Calibri" w:hAnsi="Calibri" w:cs="Calibri"/>
                <w:b/>
                <w:sz w:val="22"/>
                <w:szCs w:val="22"/>
              </w:rPr>
              <w:t>01</w:t>
            </w:r>
          </w:p>
        </w:tc>
        <w:tc>
          <w:tcPr>
            <w:tcW w:w="1475" w:type="dxa"/>
            <w:shd w:val="clear" w:color="auto" w:fill="auto"/>
            <w:vAlign w:val="center"/>
          </w:tcPr>
          <w:p w:rsidR="00792CB0" w:rsidRPr="009D5ECA" w:rsidRDefault="00792CB0" w:rsidP="005F21BF">
            <w:pPr>
              <w:jc w:val="center"/>
              <w:rPr>
                <w:rFonts w:ascii="Calibri" w:hAnsi="Calibri" w:cs="Calibri"/>
                <w:b/>
                <w:sz w:val="22"/>
                <w:szCs w:val="22"/>
              </w:rPr>
            </w:pPr>
            <w:r w:rsidRPr="009D5ECA">
              <w:rPr>
                <w:rFonts w:ascii="Calibri" w:hAnsi="Calibri" w:cs="Calibri"/>
                <w:b/>
                <w:sz w:val="22"/>
                <w:szCs w:val="22"/>
              </w:rPr>
              <w:t>156</w:t>
            </w:r>
          </w:p>
        </w:tc>
        <w:tc>
          <w:tcPr>
            <w:tcW w:w="4128" w:type="dxa"/>
            <w:shd w:val="clear" w:color="auto" w:fill="auto"/>
            <w:vAlign w:val="center"/>
          </w:tcPr>
          <w:p w:rsidR="00792CB0" w:rsidRPr="009D5ECA" w:rsidRDefault="00792CB0" w:rsidP="005F21BF">
            <w:pPr>
              <w:jc w:val="center"/>
              <w:rPr>
                <w:rFonts w:ascii="Calibri" w:hAnsi="Calibri" w:cs="Calibri"/>
                <w:b/>
                <w:sz w:val="22"/>
                <w:szCs w:val="22"/>
              </w:rPr>
            </w:pPr>
            <w:r w:rsidRPr="009D5ECA">
              <w:rPr>
                <w:rFonts w:ascii="Calibri" w:hAnsi="Calibri" w:cs="Calibri"/>
                <w:b/>
                <w:sz w:val="22"/>
                <w:szCs w:val="22"/>
              </w:rPr>
              <w:t>Cartão Alimentação</w:t>
            </w:r>
          </w:p>
        </w:tc>
        <w:tc>
          <w:tcPr>
            <w:tcW w:w="2835" w:type="dxa"/>
            <w:vMerge w:val="restart"/>
            <w:shd w:val="clear" w:color="auto" w:fill="auto"/>
            <w:vAlign w:val="center"/>
          </w:tcPr>
          <w:p w:rsidR="00792CB0" w:rsidRPr="009D5ECA" w:rsidRDefault="00792CB0" w:rsidP="005F21BF">
            <w:pPr>
              <w:jc w:val="center"/>
              <w:rPr>
                <w:rFonts w:ascii="Calibri" w:hAnsi="Calibri" w:cs="Calibri"/>
                <w:b/>
                <w:color w:val="FF0000"/>
                <w:sz w:val="22"/>
                <w:szCs w:val="22"/>
              </w:rPr>
            </w:pPr>
            <w:r w:rsidRPr="009D5ECA">
              <w:rPr>
                <w:rFonts w:ascii="Calibri" w:hAnsi="Calibri" w:cs="Calibri"/>
                <w:b/>
                <w:color w:val="FF0000"/>
                <w:sz w:val="22"/>
                <w:szCs w:val="22"/>
              </w:rPr>
              <w:t>XX (por extenso) %</w:t>
            </w:r>
          </w:p>
        </w:tc>
      </w:tr>
      <w:tr w:rsidR="00792CB0" w:rsidRPr="009D5ECA" w:rsidTr="005F21BF">
        <w:tc>
          <w:tcPr>
            <w:tcW w:w="684" w:type="dxa"/>
            <w:shd w:val="clear" w:color="auto" w:fill="auto"/>
            <w:vAlign w:val="center"/>
          </w:tcPr>
          <w:p w:rsidR="00792CB0" w:rsidRPr="009D5ECA" w:rsidRDefault="00792CB0" w:rsidP="005F21BF">
            <w:pPr>
              <w:jc w:val="center"/>
              <w:rPr>
                <w:rFonts w:ascii="Calibri" w:hAnsi="Calibri" w:cs="Calibri"/>
                <w:b/>
                <w:sz w:val="22"/>
                <w:szCs w:val="22"/>
              </w:rPr>
            </w:pPr>
            <w:r w:rsidRPr="009D5ECA">
              <w:rPr>
                <w:rFonts w:ascii="Calibri" w:hAnsi="Calibri" w:cs="Calibri"/>
                <w:b/>
                <w:sz w:val="22"/>
                <w:szCs w:val="22"/>
              </w:rPr>
              <w:t>02</w:t>
            </w:r>
          </w:p>
        </w:tc>
        <w:tc>
          <w:tcPr>
            <w:tcW w:w="1475" w:type="dxa"/>
            <w:shd w:val="clear" w:color="auto" w:fill="auto"/>
            <w:vAlign w:val="center"/>
          </w:tcPr>
          <w:p w:rsidR="00792CB0" w:rsidRPr="009D5ECA" w:rsidRDefault="00792CB0" w:rsidP="005F21BF">
            <w:pPr>
              <w:jc w:val="center"/>
              <w:rPr>
                <w:rFonts w:ascii="Calibri" w:hAnsi="Calibri" w:cs="Calibri"/>
                <w:b/>
                <w:sz w:val="22"/>
                <w:szCs w:val="22"/>
              </w:rPr>
            </w:pPr>
            <w:r w:rsidRPr="009D5ECA">
              <w:rPr>
                <w:rFonts w:ascii="Calibri" w:hAnsi="Calibri" w:cs="Calibri"/>
                <w:b/>
                <w:sz w:val="22"/>
                <w:szCs w:val="22"/>
              </w:rPr>
              <w:t>156</w:t>
            </w:r>
          </w:p>
        </w:tc>
        <w:tc>
          <w:tcPr>
            <w:tcW w:w="4128" w:type="dxa"/>
            <w:shd w:val="clear" w:color="auto" w:fill="auto"/>
            <w:vAlign w:val="center"/>
          </w:tcPr>
          <w:p w:rsidR="00792CB0" w:rsidRPr="009D5ECA" w:rsidRDefault="00792CB0" w:rsidP="005F21BF">
            <w:pPr>
              <w:jc w:val="center"/>
              <w:rPr>
                <w:rFonts w:ascii="Calibri" w:hAnsi="Calibri" w:cs="Calibri"/>
                <w:b/>
                <w:sz w:val="22"/>
                <w:szCs w:val="22"/>
              </w:rPr>
            </w:pPr>
            <w:r w:rsidRPr="009D5ECA">
              <w:rPr>
                <w:rFonts w:ascii="Calibri" w:hAnsi="Calibri" w:cs="Calibri"/>
                <w:b/>
                <w:sz w:val="22"/>
                <w:szCs w:val="22"/>
              </w:rPr>
              <w:t>Cartão Refeição</w:t>
            </w:r>
          </w:p>
        </w:tc>
        <w:tc>
          <w:tcPr>
            <w:tcW w:w="2835" w:type="dxa"/>
            <w:vMerge/>
            <w:shd w:val="clear" w:color="auto" w:fill="auto"/>
            <w:vAlign w:val="center"/>
          </w:tcPr>
          <w:p w:rsidR="00792CB0" w:rsidRPr="009D5ECA" w:rsidRDefault="00792CB0" w:rsidP="005F21BF">
            <w:pPr>
              <w:jc w:val="center"/>
              <w:rPr>
                <w:rFonts w:ascii="Calibri" w:hAnsi="Calibri" w:cs="Calibri"/>
                <w:b/>
                <w:color w:val="FF0000"/>
                <w:sz w:val="22"/>
                <w:szCs w:val="22"/>
              </w:rPr>
            </w:pPr>
          </w:p>
        </w:tc>
      </w:tr>
    </w:tbl>
    <w:p w:rsidR="00792CB0" w:rsidRPr="00DE7A08" w:rsidRDefault="00792CB0" w:rsidP="00792CB0">
      <w:pPr>
        <w:ind w:left="284"/>
        <w:jc w:val="both"/>
        <w:rPr>
          <w:rFonts w:ascii="Calibri" w:hAnsi="Calibri" w:cs="Calibri"/>
          <w:b/>
          <w:sz w:val="22"/>
          <w:szCs w:val="22"/>
        </w:rPr>
      </w:pPr>
    </w:p>
    <w:p w:rsidR="00792CB0" w:rsidRPr="00DE7A08" w:rsidRDefault="00792CB0" w:rsidP="00792CB0">
      <w:pPr>
        <w:ind w:left="284" w:right="26"/>
        <w:jc w:val="both"/>
        <w:rPr>
          <w:rFonts w:ascii="Calibri" w:hAnsi="Calibri" w:cs="Calibri"/>
          <w:sz w:val="22"/>
          <w:szCs w:val="22"/>
        </w:rPr>
      </w:pPr>
      <w:r w:rsidRPr="00DE7A08">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792CB0" w:rsidRPr="00DE7A08" w:rsidRDefault="00792CB0" w:rsidP="00792CB0">
      <w:pPr>
        <w:ind w:left="284" w:right="26"/>
        <w:jc w:val="both"/>
        <w:rPr>
          <w:rFonts w:ascii="Calibri" w:hAnsi="Calibri" w:cs="Calibri"/>
          <w:sz w:val="22"/>
          <w:szCs w:val="22"/>
        </w:rPr>
      </w:pPr>
    </w:p>
    <w:p w:rsidR="00792CB0" w:rsidRPr="00DE7A08" w:rsidRDefault="00792CB0" w:rsidP="00792CB0">
      <w:pPr>
        <w:ind w:left="284" w:right="26"/>
        <w:jc w:val="both"/>
        <w:rPr>
          <w:rFonts w:ascii="Calibri" w:hAnsi="Calibri" w:cs="Calibri"/>
          <w:b/>
          <w:sz w:val="22"/>
          <w:szCs w:val="22"/>
          <w:u w:val="single"/>
        </w:rPr>
      </w:pPr>
      <w:r w:rsidRPr="00DE7A08">
        <w:rPr>
          <w:rFonts w:ascii="Calibri" w:hAnsi="Calibri" w:cs="Calibri"/>
          <w:b/>
          <w:sz w:val="22"/>
          <w:szCs w:val="22"/>
          <w:u w:val="single"/>
        </w:rPr>
        <w:t>Declaro, ainda, que li e concordo com os termos do Edital do Pregão Presencial SEBRAE/TO n.º 048/2015.</w:t>
      </w:r>
    </w:p>
    <w:p w:rsidR="00792CB0" w:rsidRPr="00DE7A08" w:rsidRDefault="00792CB0" w:rsidP="00792CB0">
      <w:pPr>
        <w:ind w:left="284" w:right="26"/>
        <w:jc w:val="both"/>
        <w:rPr>
          <w:rFonts w:ascii="Calibri" w:hAnsi="Calibri" w:cs="Calibri"/>
          <w:b/>
          <w:sz w:val="22"/>
          <w:szCs w:val="22"/>
          <w:u w:val="single"/>
        </w:rPr>
      </w:pPr>
    </w:p>
    <w:p w:rsidR="00792CB0" w:rsidRPr="00DE7A08" w:rsidRDefault="00792CB0" w:rsidP="00792CB0">
      <w:pPr>
        <w:ind w:left="284" w:right="26"/>
        <w:jc w:val="both"/>
        <w:rPr>
          <w:rFonts w:ascii="Calibri" w:hAnsi="Calibri" w:cs="Calibri"/>
          <w:b/>
          <w:sz w:val="22"/>
          <w:szCs w:val="22"/>
          <w:u w:val="single"/>
        </w:rPr>
      </w:pPr>
    </w:p>
    <w:p w:rsidR="00792CB0" w:rsidRPr="00DE7A08" w:rsidRDefault="00792CB0" w:rsidP="00792CB0">
      <w:pPr>
        <w:ind w:left="284"/>
        <w:jc w:val="both"/>
        <w:rPr>
          <w:rFonts w:ascii="Calibri" w:hAnsi="Calibri" w:cs="Calibri"/>
          <w:sz w:val="22"/>
          <w:szCs w:val="22"/>
        </w:rPr>
      </w:pPr>
    </w:p>
    <w:p w:rsidR="00792CB0" w:rsidRPr="00DE7A08" w:rsidRDefault="00792CB0" w:rsidP="00792CB0">
      <w:pPr>
        <w:jc w:val="right"/>
        <w:rPr>
          <w:rStyle w:val="Forte"/>
          <w:sz w:val="22"/>
          <w:szCs w:val="22"/>
        </w:rPr>
      </w:pPr>
    </w:p>
    <w:p w:rsidR="00792CB0" w:rsidRPr="00DE7A08" w:rsidRDefault="00792CB0" w:rsidP="00792CB0">
      <w:pPr>
        <w:jc w:val="right"/>
        <w:rPr>
          <w:rFonts w:ascii="Calibri" w:hAnsi="Calibri" w:cs="Calibri"/>
          <w:sz w:val="22"/>
          <w:szCs w:val="22"/>
        </w:rPr>
      </w:pPr>
      <w:r w:rsidRPr="00DE7A08">
        <w:rPr>
          <w:rFonts w:ascii="Calibri" w:hAnsi="Calibri"/>
          <w:sz w:val="22"/>
          <w:szCs w:val="22"/>
        </w:rPr>
        <w:t>Local,</w:t>
      </w:r>
      <w:proofErr w:type="gramStart"/>
      <w:r w:rsidRPr="00DE7A08">
        <w:rPr>
          <w:rFonts w:ascii="Calibri" w:hAnsi="Calibri"/>
          <w:sz w:val="22"/>
          <w:szCs w:val="22"/>
        </w:rPr>
        <w:t>........</w:t>
      </w:r>
      <w:proofErr w:type="gramEnd"/>
      <w:r w:rsidRPr="00DE7A08">
        <w:rPr>
          <w:rFonts w:ascii="Calibri" w:hAnsi="Calibri"/>
          <w:sz w:val="22"/>
          <w:szCs w:val="22"/>
        </w:rPr>
        <w:t xml:space="preserve"> </w:t>
      </w:r>
      <w:proofErr w:type="gramStart"/>
      <w:r w:rsidRPr="00DE7A08">
        <w:rPr>
          <w:rFonts w:ascii="Calibri" w:hAnsi="Calibri"/>
          <w:sz w:val="22"/>
          <w:szCs w:val="22"/>
        </w:rPr>
        <w:t>de</w:t>
      </w:r>
      <w:proofErr w:type="gramEnd"/>
      <w:r w:rsidRPr="00DE7A08">
        <w:rPr>
          <w:rFonts w:ascii="Calibri" w:hAnsi="Calibri"/>
          <w:sz w:val="22"/>
          <w:szCs w:val="22"/>
        </w:rPr>
        <w:t>................de 2015</w:t>
      </w:r>
      <w:r w:rsidRPr="00DE7A08">
        <w:rPr>
          <w:rFonts w:ascii="Calibri" w:hAnsi="Calibri" w:cs="Calibri"/>
          <w:sz w:val="22"/>
          <w:szCs w:val="22"/>
        </w:rPr>
        <w:t>.</w:t>
      </w:r>
    </w:p>
    <w:p w:rsidR="00792CB0" w:rsidRPr="00DE7A08" w:rsidRDefault="00792CB0" w:rsidP="00792CB0">
      <w:pPr>
        <w:jc w:val="center"/>
        <w:rPr>
          <w:rFonts w:ascii="Calibri" w:hAnsi="Calibri" w:cs="Calibri"/>
          <w:sz w:val="22"/>
          <w:szCs w:val="22"/>
        </w:rPr>
      </w:pPr>
    </w:p>
    <w:p w:rsidR="00792CB0" w:rsidRPr="00DE7A08" w:rsidRDefault="00792CB0" w:rsidP="00792CB0">
      <w:pPr>
        <w:jc w:val="center"/>
        <w:rPr>
          <w:rFonts w:ascii="Calibri" w:hAnsi="Calibri" w:cs="Calibri"/>
          <w:sz w:val="22"/>
          <w:szCs w:val="22"/>
        </w:rPr>
      </w:pPr>
      <w:r w:rsidRPr="00DE7A08">
        <w:rPr>
          <w:rFonts w:ascii="Calibri" w:hAnsi="Calibri" w:cs="Calibri"/>
          <w:sz w:val="22"/>
          <w:szCs w:val="22"/>
        </w:rPr>
        <w:t>Assinatura do Representante Legal</w:t>
      </w:r>
    </w:p>
    <w:p w:rsidR="00792CB0" w:rsidRPr="00DE7A08" w:rsidRDefault="00792CB0" w:rsidP="00792CB0">
      <w:pPr>
        <w:jc w:val="center"/>
        <w:rPr>
          <w:rFonts w:ascii="Calibri" w:hAnsi="Calibri" w:cs="Calibri"/>
          <w:sz w:val="22"/>
          <w:szCs w:val="22"/>
        </w:rPr>
      </w:pPr>
      <w:r w:rsidRPr="00DE7A08">
        <w:rPr>
          <w:rFonts w:ascii="Calibri" w:hAnsi="Calibri" w:cs="Calibri"/>
          <w:sz w:val="22"/>
          <w:szCs w:val="22"/>
        </w:rPr>
        <w:t>Nome da Empresa</w:t>
      </w:r>
    </w:p>
    <w:p w:rsidR="00792CB0" w:rsidRDefault="00792CB0" w:rsidP="00792CB0">
      <w:pPr>
        <w:jc w:val="center"/>
        <w:rPr>
          <w:rFonts w:ascii="Calibri" w:hAnsi="Calibri" w:cs="Calibri"/>
          <w:sz w:val="20"/>
        </w:rPr>
      </w:pPr>
    </w:p>
    <w:p w:rsidR="00792CB0" w:rsidRDefault="00792CB0" w:rsidP="00792CB0">
      <w:pPr>
        <w:jc w:val="center"/>
        <w:rPr>
          <w:rFonts w:ascii="Calibri" w:hAnsi="Calibri" w:cs="Calibri"/>
          <w:sz w:val="20"/>
        </w:rPr>
      </w:pPr>
    </w:p>
    <w:p w:rsidR="00792CB0" w:rsidRDefault="00792CB0" w:rsidP="00792CB0">
      <w:pPr>
        <w:jc w:val="center"/>
        <w:rPr>
          <w:rFonts w:ascii="Calibri" w:hAnsi="Calibri" w:cs="Calibri"/>
          <w:sz w:val="20"/>
        </w:rPr>
      </w:pPr>
    </w:p>
    <w:p w:rsidR="00792CB0" w:rsidRDefault="00792CB0" w:rsidP="00792CB0">
      <w:pPr>
        <w:jc w:val="center"/>
        <w:rPr>
          <w:rFonts w:ascii="Calibri" w:hAnsi="Calibri" w:cs="Calibri"/>
          <w:sz w:val="20"/>
        </w:rPr>
      </w:pPr>
    </w:p>
    <w:p w:rsidR="00792CB0" w:rsidRDefault="00792CB0" w:rsidP="00792CB0">
      <w:pPr>
        <w:jc w:val="center"/>
        <w:rPr>
          <w:rFonts w:ascii="Calibri" w:hAnsi="Calibri" w:cs="Calibri"/>
          <w:sz w:val="20"/>
        </w:rPr>
      </w:pPr>
    </w:p>
    <w:p w:rsidR="00792CB0" w:rsidRDefault="00792CB0" w:rsidP="00792CB0">
      <w:pPr>
        <w:jc w:val="center"/>
        <w:rPr>
          <w:rFonts w:ascii="Calibri" w:hAnsi="Calibri" w:cs="Calibri"/>
          <w:sz w:val="20"/>
        </w:rPr>
      </w:pPr>
    </w:p>
    <w:p w:rsidR="00792CB0" w:rsidRDefault="00792CB0" w:rsidP="00792CB0">
      <w:pPr>
        <w:jc w:val="center"/>
        <w:rPr>
          <w:rFonts w:ascii="Calibri" w:hAnsi="Calibri" w:cs="Calibri"/>
          <w:sz w:val="20"/>
        </w:rPr>
      </w:pPr>
    </w:p>
    <w:p w:rsidR="00792CB0" w:rsidRDefault="00792CB0" w:rsidP="00792CB0">
      <w:pPr>
        <w:jc w:val="center"/>
        <w:rPr>
          <w:rFonts w:ascii="Calibri" w:hAnsi="Calibri" w:cs="Calibri"/>
          <w:sz w:val="20"/>
        </w:rPr>
      </w:pPr>
    </w:p>
    <w:p w:rsidR="00792CB0" w:rsidRDefault="00792CB0" w:rsidP="00792CB0">
      <w:pPr>
        <w:jc w:val="center"/>
        <w:rPr>
          <w:rFonts w:ascii="Calibri" w:hAnsi="Calibri" w:cs="Times-Italic"/>
          <w:b/>
          <w:i/>
          <w:iCs/>
          <w:color w:val="FF0000"/>
          <w:sz w:val="20"/>
        </w:rPr>
        <w:sectPr w:rsidR="00792CB0" w:rsidSect="007D7BFD">
          <w:pgSz w:w="11907" w:h="16840" w:code="9"/>
          <w:pgMar w:top="1089" w:right="992" w:bottom="567" w:left="1701" w:header="1247" w:footer="0" w:gutter="0"/>
          <w:pgBorders w:offsetFrom="page">
            <w:top w:val="none" w:sz="0" w:space="27" w:color="000080"/>
            <w:left w:val="none" w:sz="18" w:space="1" w:color="000088" w:frame="1"/>
            <w:bottom w:val="none" w:sz="21" w:space="13" w:color="013078" w:shadow="1" w:frame="1"/>
            <w:right w:val="none" w:sz="0" w:space="20" w:color="8903F4"/>
          </w:pgBorders>
          <w:cols w:space="720"/>
          <w:docGrid w:linePitch="326"/>
        </w:sect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roofErr w:type="gramStart"/>
    </w:p>
    <w:p w:rsidR="00792CB0" w:rsidRPr="005B71BD" w:rsidRDefault="00792CB0" w:rsidP="00792CB0">
      <w:pPr>
        <w:jc w:val="center"/>
        <w:rPr>
          <w:rFonts w:ascii="Calibri" w:hAnsi="Calibri" w:cs="Calibri"/>
          <w:b/>
          <w:sz w:val="22"/>
          <w:szCs w:val="22"/>
        </w:rPr>
      </w:pPr>
      <w:proofErr w:type="gramEnd"/>
      <w:r w:rsidRPr="005B71BD">
        <w:rPr>
          <w:rFonts w:ascii="Calibri" w:hAnsi="Calibri" w:cs="Calibri"/>
          <w:b/>
          <w:sz w:val="22"/>
          <w:szCs w:val="22"/>
        </w:rPr>
        <w:lastRenderedPageBreak/>
        <w:t>ANEXO III</w:t>
      </w:r>
    </w:p>
    <w:p w:rsidR="00792CB0" w:rsidRPr="005B71BD" w:rsidRDefault="00792CB0" w:rsidP="00792CB0">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48/2015</w:t>
      </w:r>
    </w:p>
    <w:p w:rsidR="00792CB0" w:rsidRPr="005B71BD" w:rsidRDefault="00792CB0" w:rsidP="00792CB0">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792CB0" w:rsidRPr="005B71BD" w:rsidRDefault="00792CB0" w:rsidP="00792CB0">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792CB0" w:rsidRPr="005B71BD" w:rsidRDefault="00792CB0" w:rsidP="00792CB0">
      <w:pPr>
        <w:jc w:val="center"/>
        <w:rPr>
          <w:rFonts w:ascii="Calibri" w:hAnsi="Calibri" w:cs="Calibri"/>
          <w:b/>
          <w:sz w:val="22"/>
          <w:szCs w:val="22"/>
        </w:rPr>
      </w:pPr>
    </w:p>
    <w:p w:rsidR="00792CB0" w:rsidRPr="005B71BD" w:rsidRDefault="00792CB0" w:rsidP="00792CB0">
      <w:pPr>
        <w:jc w:val="center"/>
        <w:rPr>
          <w:rFonts w:ascii="Calibri" w:hAnsi="Calibri" w:cs="Calibri"/>
          <w:b/>
          <w:sz w:val="22"/>
          <w:szCs w:val="22"/>
        </w:rPr>
      </w:pPr>
    </w:p>
    <w:p w:rsidR="00792CB0" w:rsidRPr="005B71BD" w:rsidRDefault="00792CB0" w:rsidP="00792CB0">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792CB0" w:rsidRPr="005B71BD" w:rsidRDefault="00792CB0" w:rsidP="00792CB0">
      <w:pPr>
        <w:ind w:firstLine="708"/>
        <w:jc w:val="center"/>
        <w:rPr>
          <w:rFonts w:ascii="Calibri" w:hAnsi="Calibri" w:cs="Calibri"/>
          <w:sz w:val="22"/>
          <w:szCs w:val="22"/>
        </w:rPr>
      </w:pPr>
    </w:p>
    <w:p w:rsidR="00792CB0" w:rsidRPr="005B71BD" w:rsidRDefault="00792CB0" w:rsidP="00792CB0">
      <w:pPr>
        <w:widowControl w:val="0"/>
        <w:autoSpaceDE w:val="0"/>
        <w:autoSpaceDN w:val="0"/>
        <w:adjustRightInd w:val="0"/>
        <w:spacing w:line="200" w:lineRule="exact"/>
        <w:rPr>
          <w:rFonts w:ascii="Calibri" w:hAnsi="Calibri" w:cs="Calibri"/>
          <w:sz w:val="22"/>
          <w:szCs w:val="22"/>
        </w:rPr>
      </w:pPr>
    </w:p>
    <w:p w:rsidR="00792CB0" w:rsidRPr="005B71BD" w:rsidRDefault="00792CB0" w:rsidP="00792CB0">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792CB0" w:rsidRPr="005B71BD" w:rsidRDefault="00792CB0" w:rsidP="00792CB0">
      <w:pPr>
        <w:widowControl w:val="0"/>
        <w:autoSpaceDE w:val="0"/>
        <w:autoSpaceDN w:val="0"/>
        <w:adjustRightInd w:val="0"/>
        <w:spacing w:line="200" w:lineRule="exact"/>
        <w:rPr>
          <w:rFonts w:ascii="Calibri" w:hAnsi="Calibri" w:cs="Calibri"/>
          <w:sz w:val="22"/>
          <w:szCs w:val="22"/>
        </w:rPr>
      </w:pPr>
    </w:p>
    <w:p w:rsidR="00792CB0" w:rsidRPr="005B71BD" w:rsidRDefault="00792CB0" w:rsidP="00792CB0">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792CB0" w:rsidRPr="005B71BD" w:rsidRDefault="00792CB0" w:rsidP="00792CB0">
      <w:pPr>
        <w:widowControl w:val="0"/>
        <w:autoSpaceDE w:val="0"/>
        <w:autoSpaceDN w:val="0"/>
        <w:adjustRightInd w:val="0"/>
        <w:spacing w:line="300" w:lineRule="exact"/>
        <w:rPr>
          <w:rFonts w:ascii="Calibri" w:hAnsi="Calibri" w:cs="Calibri"/>
          <w:sz w:val="22"/>
          <w:szCs w:val="22"/>
        </w:rPr>
      </w:pPr>
    </w:p>
    <w:p w:rsidR="00792CB0" w:rsidRPr="005B71BD" w:rsidRDefault="00792CB0" w:rsidP="00792CB0">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792CB0" w:rsidRPr="005B71BD" w:rsidRDefault="00792CB0" w:rsidP="00792CB0">
      <w:pPr>
        <w:widowControl w:val="0"/>
        <w:autoSpaceDE w:val="0"/>
        <w:autoSpaceDN w:val="0"/>
        <w:adjustRightInd w:val="0"/>
        <w:spacing w:line="300" w:lineRule="exact"/>
        <w:rPr>
          <w:rFonts w:ascii="Calibri" w:hAnsi="Calibri" w:cs="Calibri"/>
          <w:sz w:val="22"/>
          <w:szCs w:val="22"/>
        </w:rPr>
      </w:pPr>
    </w:p>
    <w:p w:rsidR="00792CB0" w:rsidRPr="005B71BD" w:rsidRDefault="00792CB0" w:rsidP="00792CB0">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Pr>
          <w:rFonts w:ascii="Calibri" w:hAnsi="Calibri" w:cs="Calibri"/>
          <w:b/>
          <w:sz w:val="22"/>
          <w:szCs w:val="22"/>
        </w:rPr>
        <w:t xml:space="preserve"> </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792CB0" w:rsidRPr="005B71BD" w:rsidRDefault="00792CB0" w:rsidP="00792CB0">
      <w:pPr>
        <w:widowControl w:val="0"/>
        <w:autoSpaceDE w:val="0"/>
        <w:autoSpaceDN w:val="0"/>
        <w:adjustRightInd w:val="0"/>
        <w:spacing w:line="300" w:lineRule="exact"/>
        <w:rPr>
          <w:rFonts w:ascii="Calibri" w:hAnsi="Calibri" w:cs="Calibri"/>
          <w:sz w:val="22"/>
          <w:szCs w:val="22"/>
        </w:rPr>
      </w:pPr>
    </w:p>
    <w:p w:rsidR="00792CB0" w:rsidRPr="005B71BD" w:rsidRDefault="00792CB0" w:rsidP="00792CB0">
      <w:pPr>
        <w:widowControl w:val="0"/>
        <w:autoSpaceDE w:val="0"/>
        <w:autoSpaceDN w:val="0"/>
        <w:adjustRightInd w:val="0"/>
        <w:spacing w:line="300" w:lineRule="exact"/>
        <w:rPr>
          <w:rFonts w:ascii="Calibri" w:hAnsi="Calibri" w:cs="Calibri"/>
          <w:sz w:val="22"/>
          <w:szCs w:val="22"/>
        </w:rPr>
      </w:pPr>
    </w:p>
    <w:p w:rsidR="00792CB0" w:rsidRPr="005B71BD" w:rsidRDefault="00792CB0" w:rsidP="00792CB0">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792CB0" w:rsidRPr="005B71BD" w:rsidRDefault="00792CB0" w:rsidP="00792CB0">
      <w:pPr>
        <w:autoSpaceDE w:val="0"/>
        <w:autoSpaceDN w:val="0"/>
        <w:adjustRightInd w:val="0"/>
        <w:rPr>
          <w:rFonts w:ascii="Calibri" w:hAnsi="Calibri" w:cs="Calibri"/>
          <w:b/>
          <w:color w:val="000000"/>
          <w:sz w:val="22"/>
          <w:szCs w:val="22"/>
        </w:rPr>
      </w:pPr>
    </w:p>
    <w:p w:rsidR="00792CB0" w:rsidRPr="005B71BD" w:rsidRDefault="00792CB0" w:rsidP="00792CB0">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792CB0" w:rsidRPr="005B71BD" w:rsidRDefault="00792CB0" w:rsidP="00792CB0">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792CB0" w:rsidRPr="005B71BD" w:rsidRDefault="00792CB0" w:rsidP="00792CB0">
      <w:pPr>
        <w:widowControl w:val="0"/>
        <w:autoSpaceDE w:val="0"/>
        <w:autoSpaceDN w:val="0"/>
        <w:adjustRightInd w:val="0"/>
        <w:spacing w:line="300" w:lineRule="exact"/>
        <w:rPr>
          <w:rFonts w:ascii="Calibri" w:hAnsi="Calibri" w:cs="Calibri"/>
          <w:sz w:val="22"/>
          <w:szCs w:val="22"/>
        </w:rPr>
      </w:pPr>
    </w:p>
    <w:p w:rsidR="00792CB0" w:rsidRPr="005B71BD" w:rsidRDefault="00792CB0" w:rsidP="00792CB0">
      <w:pPr>
        <w:widowControl w:val="0"/>
        <w:autoSpaceDE w:val="0"/>
        <w:autoSpaceDN w:val="0"/>
        <w:adjustRightInd w:val="0"/>
        <w:jc w:val="right"/>
        <w:rPr>
          <w:rFonts w:ascii="Calibri" w:hAnsi="Calibri" w:cs="Calibri"/>
          <w:bCs/>
          <w:sz w:val="22"/>
          <w:szCs w:val="22"/>
        </w:rPr>
      </w:pPr>
    </w:p>
    <w:p w:rsidR="00792CB0" w:rsidRPr="005B71BD" w:rsidRDefault="00792CB0" w:rsidP="00792CB0">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792CB0" w:rsidRPr="005B71BD" w:rsidRDefault="00792CB0" w:rsidP="00792CB0">
      <w:pPr>
        <w:widowControl w:val="0"/>
        <w:autoSpaceDE w:val="0"/>
        <w:autoSpaceDN w:val="0"/>
        <w:adjustRightInd w:val="0"/>
        <w:spacing w:line="200" w:lineRule="exact"/>
        <w:rPr>
          <w:rFonts w:ascii="Calibri" w:hAnsi="Calibri" w:cs="Calibri"/>
          <w:sz w:val="22"/>
          <w:szCs w:val="22"/>
        </w:rPr>
      </w:pPr>
    </w:p>
    <w:p w:rsidR="00792CB0" w:rsidRPr="005B71BD" w:rsidRDefault="00792CB0" w:rsidP="00792CB0">
      <w:pPr>
        <w:widowControl w:val="0"/>
        <w:autoSpaceDE w:val="0"/>
        <w:autoSpaceDN w:val="0"/>
        <w:adjustRightInd w:val="0"/>
        <w:spacing w:line="200" w:lineRule="exact"/>
        <w:rPr>
          <w:rFonts w:ascii="Calibri" w:hAnsi="Calibri" w:cs="Calibri"/>
          <w:sz w:val="22"/>
          <w:szCs w:val="22"/>
        </w:rPr>
      </w:pPr>
    </w:p>
    <w:p w:rsidR="00792CB0" w:rsidRPr="005B71BD" w:rsidRDefault="00792CB0" w:rsidP="00792CB0">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792CB0" w:rsidRPr="005B71BD" w:rsidRDefault="00792CB0" w:rsidP="00792CB0">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792CB0" w:rsidRPr="005B71BD" w:rsidRDefault="00792CB0" w:rsidP="00792CB0">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48</w:t>
      </w:r>
      <w:r w:rsidRPr="005B71BD">
        <w:rPr>
          <w:rFonts w:ascii="Calibri" w:hAnsi="Calibri" w:cs="Calibri"/>
          <w:b/>
          <w:sz w:val="22"/>
          <w:szCs w:val="22"/>
        </w:rPr>
        <w:t>/201</w:t>
      </w:r>
      <w:r>
        <w:rPr>
          <w:rFonts w:ascii="Calibri" w:hAnsi="Calibri" w:cs="Calibri"/>
          <w:b/>
          <w:sz w:val="22"/>
          <w:szCs w:val="22"/>
        </w:rPr>
        <w:t>5</w:t>
      </w:r>
    </w:p>
    <w:p w:rsidR="00792CB0" w:rsidRPr="005B71BD" w:rsidRDefault="00792CB0" w:rsidP="00792CB0">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792CB0" w:rsidRPr="005B71BD" w:rsidRDefault="00792CB0" w:rsidP="00792CB0">
      <w:pPr>
        <w:rPr>
          <w:rFonts w:ascii="Calibri" w:hAnsi="Calibri" w:cs="Calibri"/>
          <w:sz w:val="22"/>
          <w:szCs w:val="22"/>
        </w:rPr>
      </w:pPr>
    </w:p>
    <w:p w:rsidR="00792CB0" w:rsidRPr="005B71BD" w:rsidRDefault="00792CB0" w:rsidP="00792CB0">
      <w:pPr>
        <w:rPr>
          <w:rFonts w:ascii="Calibri" w:hAnsi="Calibri" w:cs="Calibri"/>
          <w:sz w:val="22"/>
          <w:szCs w:val="22"/>
        </w:rPr>
      </w:pPr>
    </w:p>
    <w:p w:rsidR="00792CB0" w:rsidRPr="005B71BD" w:rsidRDefault="00792CB0" w:rsidP="00792CB0">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792CB0" w:rsidRPr="005B71BD" w:rsidRDefault="00792CB0" w:rsidP="00792CB0">
      <w:pPr>
        <w:ind w:firstLine="708"/>
        <w:jc w:val="both"/>
        <w:rPr>
          <w:rFonts w:ascii="Calibri" w:hAnsi="Calibri" w:cs="Calibri"/>
          <w:sz w:val="22"/>
          <w:szCs w:val="22"/>
        </w:rPr>
      </w:pPr>
    </w:p>
    <w:p w:rsidR="00792CB0" w:rsidRPr="005B71BD" w:rsidRDefault="00792CB0" w:rsidP="00792CB0">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792CB0" w:rsidRPr="005B71BD" w:rsidTr="005F21BF">
        <w:trPr>
          <w:trHeight w:val="620"/>
        </w:trPr>
        <w:tc>
          <w:tcPr>
            <w:tcW w:w="8644" w:type="dxa"/>
            <w:gridSpan w:val="2"/>
            <w:shd w:val="clear" w:color="auto" w:fill="auto"/>
            <w:vAlign w:val="center"/>
          </w:tcPr>
          <w:p w:rsidR="00792CB0" w:rsidRPr="005B71BD" w:rsidRDefault="00792CB0" w:rsidP="005F21BF">
            <w:pPr>
              <w:jc w:val="center"/>
              <w:rPr>
                <w:rFonts w:ascii="Calibri" w:hAnsi="Calibri" w:cs="Calibri"/>
                <w:sz w:val="22"/>
                <w:szCs w:val="22"/>
              </w:rPr>
            </w:pPr>
            <w:r w:rsidRPr="005B71BD">
              <w:rPr>
                <w:rFonts w:ascii="Calibri" w:hAnsi="Calibri" w:cs="Calibri"/>
                <w:sz w:val="22"/>
                <w:szCs w:val="22"/>
              </w:rPr>
              <w:t>IDENTIFICAÇÃO</w:t>
            </w:r>
          </w:p>
        </w:tc>
      </w:tr>
      <w:tr w:rsidR="00792CB0" w:rsidRPr="005B71BD" w:rsidTr="005F21BF">
        <w:trPr>
          <w:trHeight w:val="519"/>
        </w:trPr>
        <w:tc>
          <w:tcPr>
            <w:tcW w:w="4322" w:type="dxa"/>
            <w:shd w:val="clear" w:color="auto" w:fill="auto"/>
          </w:tcPr>
          <w:p w:rsidR="00792CB0" w:rsidRPr="005B71BD" w:rsidRDefault="00792CB0" w:rsidP="005F21BF">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792CB0" w:rsidRPr="005B71BD" w:rsidRDefault="00792CB0" w:rsidP="005F21BF">
            <w:pPr>
              <w:jc w:val="both"/>
              <w:rPr>
                <w:rFonts w:ascii="Calibri" w:hAnsi="Calibri" w:cs="Calibri"/>
                <w:sz w:val="22"/>
                <w:szCs w:val="22"/>
              </w:rPr>
            </w:pPr>
            <w:r w:rsidRPr="005B71BD">
              <w:rPr>
                <w:rFonts w:ascii="Calibri" w:hAnsi="Calibri" w:cs="Calibri"/>
                <w:sz w:val="22"/>
                <w:szCs w:val="22"/>
              </w:rPr>
              <w:t>CNPJ:</w:t>
            </w:r>
          </w:p>
        </w:tc>
      </w:tr>
      <w:tr w:rsidR="00792CB0" w:rsidRPr="005B71BD" w:rsidTr="005F21BF">
        <w:trPr>
          <w:trHeight w:val="527"/>
        </w:trPr>
        <w:tc>
          <w:tcPr>
            <w:tcW w:w="4322" w:type="dxa"/>
            <w:shd w:val="clear" w:color="auto" w:fill="auto"/>
          </w:tcPr>
          <w:p w:rsidR="00792CB0" w:rsidRPr="005B71BD" w:rsidRDefault="00792CB0" w:rsidP="005F21BF">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792CB0" w:rsidRPr="005B71BD" w:rsidRDefault="00792CB0" w:rsidP="005F21BF">
            <w:pPr>
              <w:jc w:val="both"/>
              <w:rPr>
                <w:rFonts w:ascii="Calibri" w:hAnsi="Calibri" w:cs="Calibri"/>
                <w:sz w:val="22"/>
                <w:szCs w:val="22"/>
              </w:rPr>
            </w:pPr>
            <w:r w:rsidRPr="005B71BD">
              <w:rPr>
                <w:rFonts w:ascii="Calibri" w:hAnsi="Calibri" w:cs="Calibri"/>
                <w:sz w:val="22"/>
                <w:szCs w:val="22"/>
              </w:rPr>
              <w:t>CPF:</w:t>
            </w:r>
          </w:p>
        </w:tc>
      </w:tr>
    </w:tbl>
    <w:p w:rsidR="00792CB0" w:rsidRPr="005B71BD" w:rsidRDefault="00792CB0" w:rsidP="00792CB0">
      <w:pPr>
        <w:ind w:firstLine="708"/>
        <w:jc w:val="both"/>
        <w:rPr>
          <w:rFonts w:ascii="Calibri" w:hAnsi="Calibri" w:cs="Calibri"/>
          <w:sz w:val="22"/>
          <w:szCs w:val="22"/>
        </w:rPr>
      </w:pPr>
    </w:p>
    <w:p w:rsidR="00792CB0" w:rsidRPr="005B71BD" w:rsidRDefault="00792CB0" w:rsidP="00792CB0">
      <w:pPr>
        <w:ind w:firstLine="708"/>
        <w:jc w:val="both"/>
        <w:rPr>
          <w:rFonts w:ascii="Calibri" w:hAnsi="Calibri" w:cs="Calibri"/>
          <w:sz w:val="22"/>
          <w:szCs w:val="22"/>
        </w:rPr>
      </w:pPr>
    </w:p>
    <w:p w:rsidR="00792CB0" w:rsidRPr="005B71BD" w:rsidRDefault="00792CB0" w:rsidP="00792CB0">
      <w:pPr>
        <w:ind w:firstLine="708"/>
        <w:jc w:val="both"/>
        <w:rPr>
          <w:rFonts w:ascii="Calibri" w:hAnsi="Calibri" w:cs="Calibri"/>
          <w:sz w:val="22"/>
          <w:szCs w:val="22"/>
        </w:rPr>
      </w:pPr>
    </w:p>
    <w:p w:rsidR="00792CB0" w:rsidRPr="005B71BD" w:rsidRDefault="00792CB0" w:rsidP="00792CB0">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792CB0" w:rsidRPr="005B71BD" w:rsidRDefault="00792CB0" w:rsidP="00792CB0">
      <w:pPr>
        <w:ind w:firstLine="708"/>
        <w:jc w:val="both"/>
        <w:rPr>
          <w:rFonts w:ascii="Calibri" w:hAnsi="Calibri" w:cs="Calibri"/>
          <w:sz w:val="22"/>
          <w:szCs w:val="22"/>
        </w:rPr>
      </w:pPr>
    </w:p>
    <w:p w:rsidR="00792CB0" w:rsidRPr="005B71BD" w:rsidRDefault="00792CB0" w:rsidP="00792CB0">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792CB0" w:rsidRPr="005B71BD" w:rsidTr="005F21BF">
        <w:tc>
          <w:tcPr>
            <w:tcW w:w="1514" w:type="dxa"/>
            <w:shd w:val="clear" w:color="auto" w:fill="auto"/>
          </w:tcPr>
          <w:p w:rsidR="00792CB0" w:rsidRPr="005B71BD" w:rsidRDefault="00792CB0" w:rsidP="005F21BF">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792CB0" w:rsidRPr="005B71BD" w:rsidRDefault="00792CB0" w:rsidP="005F21BF">
            <w:pPr>
              <w:jc w:val="center"/>
              <w:rPr>
                <w:rFonts w:ascii="Calibri" w:hAnsi="Calibri" w:cs="Calibri"/>
                <w:sz w:val="22"/>
                <w:szCs w:val="22"/>
              </w:rPr>
            </w:pPr>
            <w:r w:rsidRPr="005B71BD">
              <w:rPr>
                <w:rFonts w:ascii="Calibri" w:hAnsi="Calibri" w:cs="Calibri"/>
                <w:sz w:val="22"/>
                <w:szCs w:val="22"/>
              </w:rPr>
              <w:t>NÃO</w:t>
            </w:r>
          </w:p>
        </w:tc>
      </w:tr>
      <w:tr w:rsidR="00792CB0" w:rsidRPr="005B71BD" w:rsidTr="005F21BF">
        <w:trPr>
          <w:trHeight w:val="386"/>
        </w:trPr>
        <w:tc>
          <w:tcPr>
            <w:tcW w:w="1514" w:type="dxa"/>
            <w:shd w:val="clear" w:color="auto" w:fill="auto"/>
          </w:tcPr>
          <w:p w:rsidR="00792CB0" w:rsidRPr="005B71BD" w:rsidRDefault="00792CB0" w:rsidP="005F21BF">
            <w:pPr>
              <w:jc w:val="both"/>
              <w:rPr>
                <w:rFonts w:ascii="Calibri" w:hAnsi="Calibri" w:cs="Calibri"/>
                <w:sz w:val="22"/>
                <w:szCs w:val="22"/>
              </w:rPr>
            </w:pPr>
          </w:p>
        </w:tc>
        <w:tc>
          <w:tcPr>
            <w:tcW w:w="1366" w:type="dxa"/>
            <w:shd w:val="clear" w:color="auto" w:fill="auto"/>
          </w:tcPr>
          <w:p w:rsidR="00792CB0" w:rsidRPr="005B71BD" w:rsidRDefault="00792CB0" w:rsidP="005F21BF">
            <w:pPr>
              <w:jc w:val="both"/>
              <w:rPr>
                <w:rFonts w:ascii="Calibri" w:hAnsi="Calibri" w:cs="Calibri"/>
                <w:sz w:val="22"/>
                <w:szCs w:val="22"/>
              </w:rPr>
            </w:pPr>
          </w:p>
        </w:tc>
      </w:tr>
    </w:tbl>
    <w:p w:rsidR="00792CB0" w:rsidRPr="005B71BD" w:rsidRDefault="00792CB0" w:rsidP="00792CB0">
      <w:pPr>
        <w:ind w:firstLine="708"/>
        <w:jc w:val="both"/>
        <w:rPr>
          <w:rFonts w:ascii="Calibri" w:hAnsi="Calibri" w:cs="Calibri"/>
          <w:sz w:val="22"/>
          <w:szCs w:val="22"/>
        </w:rPr>
      </w:pPr>
    </w:p>
    <w:p w:rsidR="00792CB0" w:rsidRPr="005B71BD" w:rsidRDefault="00792CB0" w:rsidP="00792CB0">
      <w:pPr>
        <w:ind w:firstLine="708"/>
        <w:jc w:val="both"/>
        <w:rPr>
          <w:rFonts w:ascii="Calibri" w:hAnsi="Calibri" w:cs="Calibri"/>
          <w:sz w:val="22"/>
          <w:szCs w:val="22"/>
        </w:rPr>
      </w:pPr>
    </w:p>
    <w:p w:rsidR="00792CB0" w:rsidRPr="005B71BD" w:rsidRDefault="00792CB0" w:rsidP="00792CB0">
      <w:pPr>
        <w:ind w:firstLine="708"/>
        <w:jc w:val="both"/>
        <w:rPr>
          <w:rFonts w:ascii="Calibri" w:hAnsi="Calibri" w:cs="Calibri"/>
          <w:sz w:val="22"/>
          <w:szCs w:val="22"/>
        </w:rPr>
      </w:pPr>
    </w:p>
    <w:p w:rsidR="00792CB0" w:rsidRPr="005B71BD" w:rsidRDefault="00792CB0" w:rsidP="00792CB0">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792CB0" w:rsidRPr="005B71BD" w:rsidRDefault="00792CB0" w:rsidP="00792CB0">
      <w:pPr>
        <w:jc w:val="right"/>
        <w:rPr>
          <w:rFonts w:ascii="Calibri" w:hAnsi="Calibri" w:cs="Calibri"/>
          <w:sz w:val="22"/>
          <w:szCs w:val="22"/>
        </w:rPr>
      </w:pPr>
    </w:p>
    <w:p w:rsidR="00792CB0" w:rsidRPr="005B71BD" w:rsidRDefault="00792CB0" w:rsidP="00792CB0">
      <w:pPr>
        <w:jc w:val="right"/>
        <w:rPr>
          <w:rFonts w:ascii="Calibri" w:hAnsi="Calibri" w:cs="Calibri"/>
          <w:sz w:val="22"/>
          <w:szCs w:val="22"/>
        </w:rPr>
      </w:pPr>
    </w:p>
    <w:p w:rsidR="00792CB0" w:rsidRPr="005B71BD" w:rsidRDefault="00792CB0" w:rsidP="00792CB0">
      <w:pPr>
        <w:jc w:val="right"/>
        <w:rPr>
          <w:rFonts w:ascii="Calibri" w:hAnsi="Calibri" w:cs="Calibri"/>
          <w:sz w:val="22"/>
          <w:szCs w:val="22"/>
        </w:rPr>
      </w:pPr>
    </w:p>
    <w:p w:rsidR="00792CB0" w:rsidRPr="005B71BD" w:rsidRDefault="00792CB0" w:rsidP="00792CB0">
      <w:pPr>
        <w:jc w:val="center"/>
        <w:rPr>
          <w:rFonts w:ascii="Calibri" w:hAnsi="Calibri" w:cs="Calibri"/>
          <w:sz w:val="22"/>
          <w:szCs w:val="22"/>
        </w:rPr>
      </w:pPr>
      <w:r w:rsidRPr="005B71BD">
        <w:rPr>
          <w:rFonts w:ascii="Calibri" w:hAnsi="Calibri" w:cs="Calibri"/>
          <w:sz w:val="22"/>
          <w:szCs w:val="22"/>
        </w:rPr>
        <w:t>______________________________________________</w:t>
      </w:r>
    </w:p>
    <w:p w:rsidR="00792CB0" w:rsidRPr="005B71BD" w:rsidRDefault="00792CB0" w:rsidP="00792CB0">
      <w:pPr>
        <w:jc w:val="center"/>
        <w:rPr>
          <w:rFonts w:ascii="Calibri" w:hAnsi="Calibri" w:cs="Calibri"/>
          <w:sz w:val="22"/>
          <w:szCs w:val="22"/>
        </w:rPr>
      </w:pPr>
    </w:p>
    <w:p w:rsidR="00792CB0" w:rsidRPr="005B71BD" w:rsidRDefault="00792CB0" w:rsidP="00792CB0">
      <w:pPr>
        <w:jc w:val="center"/>
        <w:rPr>
          <w:rFonts w:ascii="Calibri" w:hAnsi="Calibri" w:cs="Calibri"/>
          <w:sz w:val="22"/>
          <w:szCs w:val="22"/>
        </w:rPr>
      </w:pPr>
      <w:r w:rsidRPr="005B71BD">
        <w:rPr>
          <w:rFonts w:ascii="Calibri" w:hAnsi="Calibri" w:cs="Calibri"/>
          <w:sz w:val="22"/>
          <w:szCs w:val="22"/>
        </w:rPr>
        <w:t>(Nome do Representante Legal)</w:t>
      </w:r>
    </w:p>
    <w:p w:rsidR="00792CB0" w:rsidRPr="005B71BD" w:rsidRDefault="00792CB0" w:rsidP="00792CB0">
      <w:pPr>
        <w:jc w:val="center"/>
        <w:rPr>
          <w:rFonts w:ascii="Calibri" w:hAnsi="Calibri" w:cs="Calibri"/>
          <w:sz w:val="22"/>
          <w:szCs w:val="22"/>
        </w:rPr>
      </w:pPr>
      <w:r w:rsidRPr="005B71BD">
        <w:rPr>
          <w:rFonts w:ascii="Calibri" w:hAnsi="Calibri" w:cs="Calibri"/>
          <w:sz w:val="22"/>
          <w:szCs w:val="22"/>
        </w:rPr>
        <w:t>(Número do CPF)</w:t>
      </w:r>
    </w:p>
    <w:p w:rsidR="00792CB0" w:rsidRPr="005B71BD" w:rsidRDefault="00792CB0" w:rsidP="00792CB0">
      <w:pPr>
        <w:rPr>
          <w:rFonts w:cs="Arial"/>
          <w:sz w:val="22"/>
          <w:szCs w:val="22"/>
        </w:rPr>
      </w:pPr>
    </w:p>
    <w:p w:rsidR="00792CB0" w:rsidRPr="005B71BD" w:rsidRDefault="00792CB0" w:rsidP="00792CB0">
      <w:pPr>
        <w:rPr>
          <w:sz w:val="22"/>
          <w:szCs w:val="22"/>
        </w:rPr>
      </w:pPr>
    </w:p>
    <w:p w:rsidR="00792CB0" w:rsidRPr="005B71BD" w:rsidRDefault="00792CB0" w:rsidP="00792CB0">
      <w:pPr>
        <w:jc w:val="center"/>
        <w:rPr>
          <w:rFonts w:ascii="Calibri" w:hAnsi="Calibri" w:cs="Calibri"/>
          <w:b/>
          <w:sz w:val="22"/>
          <w:szCs w:val="22"/>
        </w:rPr>
      </w:pPr>
    </w:p>
    <w:p w:rsidR="00792CB0" w:rsidRPr="005B71BD" w:rsidRDefault="00792CB0" w:rsidP="00792CB0">
      <w:pPr>
        <w:rPr>
          <w:rFonts w:ascii="Calibri" w:hAnsi="Calibri" w:cs="Calibri"/>
          <w:sz w:val="22"/>
          <w:szCs w:val="22"/>
        </w:rPr>
      </w:pPr>
      <w:r w:rsidRPr="005B71BD">
        <w:rPr>
          <w:rFonts w:ascii="Calibri" w:hAnsi="Calibri" w:cs="Calibri"/>
          <w:sz w:val="22"/>
          <w:szCs w:val="22"/>
        </w:rPr>
        <w:t xml:space="preserve"> </w:t>
      </w:r>
    </w:p>
    <w:p w:rsidR="009E2D4F" w:rsidRDefault="009E2D4F">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CB0"/>
    <w:rsid w:val="00792CB0"/>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CB0"/>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792CB0"/>
    <w:pPr>
      <w:widowControl w:val="0"/>
      <w:jc w:val="both"/>
    </w:pPr>
    <w:rPr>
      <w:b/>
    </w:rPr>
  </w:style>
  <w:style w:type="character" w:customStyle="1" w:styleId="CorpodetextoChar">
    <w:name w:val="Corpo de texto Char"/>
    <w:basedOn w:val="Fontepargpadro"/>
    <w:link w:val="Corpodetexto"/>
    <w:rsid w:val="00792CB0"/>
    <w:rPr>
      <w:rFonts w:ascii="Arial" w:eastAsia="Times New Roman" w:hAnsi="Arial" w:cs="Times New Roman"/>
      <w:b/>
      <w:sz w:val="24"/>
      <w:szCs w:val="20"/>
      <w:lang w:eastAsia="pt-BR"/>
    </w:rPr>
  </w:style>
  <w:style w:type="paragraph" w:styleId="PargrafodaLista">
    <w:name w:val="List Paragraph"/>
    <w:aliases w:val="Segundo"/>
    <w:basedOn w:val="Normal"/>
    <w:uiPriority w:val="34"/>
    <w:qFormat/>
    <w:rsid w:val="00792CB0"/>
    <w:pPr>
      <w:spacing w:after="200" w:line="276" w:lineRule="auto"/>
      <w:ind w:left="720"/>
      <w:contextualSpacing/>
    </w:pPr>
    <w:rPr>
      <w:rFonts w:ascii="Calibri" w:eastAsia="Calibri" w:hAnsi="Calibri"/>
      <w:sz w:val="22"/>
      <w:szCs w:val="22"/>
      <w:lang w:eastAsia="en-US"/>
    </w:rPr>
  </w:style>
  <w:style w:type="character" w:styleId="Forte">
    <w:name w:val="Strong"/>
    <w:qFormat/>
    <w:rsid w:val="00792C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CB0"/>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792CB0"/>
    <w:pPr>
      <w:widowControl w:val="0"/>
      <w:jc w:val="both"/>
    </w:pPr>
    <w:rPr>
      <w:b/>
    </w:rPr>
  </w:style>
  <w:style w:type="character" w:customStyle="1" w:styleId="CorpodetextoChar">
    <w:name w:val="Corpo de texto Char"/>
    <w:basedOn w:val="Fontepargpadro"/>
    <w:link w:val="Corpodetexto"/>
    <w:rsid w:val="00792CB0"/>
    <w:rPr>
      <w:rFonts w:ascii="Arial" w:eastAsia="Times New Roman" w:hAnsi="Arial" w:cs="Times New Roman"/>
      <w:b/>
      <w:sz w:val="24"/>
      <w:szCs w:val="20"/>
      <w:lang w:eastAsia="pt-BR"/>
    </w:rPr>
  </w:style>
  <w:style w:type="paragraph" w:styleId="PargrafodaLista">
    <w:name w:val="List Paragraph"/>
    <w:aliases w:val="Segundo"/>
    <w:basedOn w:val="Normal"/>
    <w:uiPriority w:val="34"/>
    <w:qFormat/>
    <w:rsid w:val="00792CB0"/>
    <w:pPr>
      <w:spacing w:after="200" w:line="276" w:lineRule="auto"/>
      <w:ind w:left="720"/>
      <w:contextualSpacing/>
    </w:pPr>
    <w:rPr>
      <w:rFonts w:ascii="Calibri" w:eastAsia="Calibri" w:hAnsi="Calibri"/>
      <w:sz w:val="22"/>
      <w:szCs w:val="22"/>
      <w:lang w:eastAsia="en-US"/>
    </w:rPr>
  </w:style>
  <w:style w:type="character" w:styleId="Forte">
    <w:name w:val="Strong"/>
    <w:qFormat/>
    <w:rsid w:val="00792C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4014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2015-11-25T17:47:00Z</dcterms:created>
  <dcterms:modified xsi:type="dcterms:W3CDTF">2015-11-25T17:47:00Z</dcterms:modified>
</cp:coreProperties>
</file>